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60E98">
      <w:pPr>
        <w:spacing w:line="360" w:lineRule="auto"/>
        <w:jc w:val="center"/>
        <w:rPr>
          <w:rFonts w:hint="eastAsia" w:hAnsi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一体式婴儿辐射台技术要求</w:t>
      </w:r>
    </w:p>
    <w:p w14:paraId="461873F3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控温方式：预热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模式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、手动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模式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、婴儿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模式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。</w:t>
      </w:r>
    </w:p>
    <w:p w14:paraId="7039E206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肤温控制范围：3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val="en-US" w:eastAsia="zh-CN"/>
        </w:rPr>
        <w:t>℃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-38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val="en-US" w:eastAsia="zh-CN"/>
        </w:rPr>
        <w:t>℃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val="en-US" w:eastAsia="zh-CN"/>
        </w:rPr>
        <w:t>。</w:t>
      </w:r>
    </w:p>
    <w:p w14:paraId="08DAB4B2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肤温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控制精度≤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±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val="en-US" w:eastAsia="zh-CN"/>
        </w:rPr>
        <w:t>0.5℃。</w:t>
      </w:r>
    </w:p>
    <w:p w14:paraId="42A140C2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val="en-US" w:eastAsia="zh-CN"/>
        </w:rPr>
        <w:t>肤温测量范围不窄于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val="en-US" w:eastAsia="zh-CN"/>
        </w:rPr>
        <w:t>：30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val="en-US" w:eastAsia="zh-CN"/>
        </w:rPr>
        <w:t>℃-45℃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，分辨率为±0.1°C。</w:t>
      </w:r>
    </w:p>
    <w:p w14:paraId="425A3B9E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肤温测量精度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≤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±0.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val="en-US" w:eastAsia="zh-CN"/>
        </w:rPr>
        <w:t>℃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。</w:t>
      </w:r>
    </w:p>
    <w:p w14:paraId="52A4BDCF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10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val="en-US" w:eastAsia="zh-CN"/>
        </w:rPr>
        <w:t>.1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英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寸彩色液晶显示屏，触摸屏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。</w:t>
      </w:r>
    </w:p>
    <w:p w14:paraId="2FD84D30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应支持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屏幕亮度自动调节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随周围光线变化自动调节屏幕亮度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。</w:t>
      </w:r>
    </w:p>
    <w:p w14:paraId="2208E074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矩形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灯头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设计，更符合床垫的几何学结构，床面温度更均匀。</w:t>
      </w:r>
    </w:p>
    <w:p w14:paraId="4056C3A2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灯头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支持水平、垂直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方向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旋转，具有灯头水平移开报警，灯头倾斜报警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功能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。</w:t>
      </w:r>
    </w:p>
    <w:p w14:paraId="3357397F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hAnsi="宋体" w:cs="宋体"/>
          <w:b w:val="0"/>
          <w:bCs/>
          <w:color w:val="auto"/>
          <w:sz w:val="22"/>
          <w:szCs w:val="22"/>
          <w:highlight w:val="none"/>
          <w:lang w:eastAsia="zh-CN"/>
        </w:rPr>
        <w:t>标配内置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>T-组合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  <w:t>复苏</w:t>
      </w:r>
      <w:r>
        <w:rPr>
          <w:rFonts w:hint="eastAsia" w:hAnsi="宋体" w:cs="宋体"/>
          <w:b w:val="0"/>
          <w:bCs/>
          <w:color w:val="auto"/>
          <w:sz w:val="22"/>
          <w:szCs w:val="22"/>
          <w:highlight w:val="none"/>
          <w:lang w:eastAsia="zh-CN"/>
        </w:rPr>
        <w:t>系统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>，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包含有负压吸痰功能、正压通气、空氧混合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val="en-US" w:eastAsia="zh-CN"/>
        </w:rPr>
        <w:t>。</w:t>
      </w:r>
    </w:p>
    <w:p w14:paraId="644E9639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hAnsi="宋体" w:cs="宋体"/>
          <w:b w:val="0"/>
          <w:bCs/>
          <w:color w:val="auto"/>
          <w:sz w:val="22"/>
          <w:szCs w:val="22"/>
          <w:highlight w:val="none"/>
          <w:lang w:eastAsia="zh-CN"/>
        </w:rPr>
        <w:t>氧浓度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调节范围21-100%，精度≤±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val="en-US" w:eastAsia="zh-CN"/>
        </w:rPr>
        <w:t>3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%。</w:t>
      </w:r>
    </w:p>
    <w:p w14:paraId="6FE4B484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 w:val="0"/>
          <w:bCs/>
          <w:color w:val="auto"/>
          <w:sz w:val="22"/>
          <w:szCs w:val="22"/>
          <w:highlight w:val="none"/>
          <w:lang w:eastAsia="zh-CN"/>
        </w:rPr>
        <w:t>标配内置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>监护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  <w:t>功能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>，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实时监测患儿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的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val="en-US" w:eastAsia="zh-CN"/>
        </w:rPr>
        <w:t>ECG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、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val="en-US" w:eastAsia="zh-CN"/>
        </w:rPr>
        <w:t>SPO2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、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val="en-US" w:eastAsia="zh-CN"/>
        </w:rPr>
        <w:t>NIBP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等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生命体征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参数、波形以及趋势变化。</w:t>
      </w:r>
    </w:p>
    <w:p w14:paraId="399DA20B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 w:val="0"/>
          <w:bCs/>
          <w:color w:val="auto"/>
          <w:sz w:val="22"/>
          <w:szCs w:val="22"/>
          <w:highlight w:val="none"/>
          <w:lang w:eastAsia="zh-CN"/>
        </w:rPr>
        <w:t>标配内置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>记录</w:t>
      </w:r>
      <w:r>
        <w:rPr>
          <w:rFonts w:hint="eastAsia" w:hAnsi="宋体" w:cs="宋体"/>
          <w:b w:val="0"/>
          <w:bCs/>
          <w:color w:val="auto"/>
          <w:sz w:val="22"/>
          <w:szCs w:val="22"/>
          <w:highlight w:val="none"/>
          <w:lang w:eastAsia="zh-CN"/>
        </w:rPr>
        <w:t>仪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>，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随时打印波形和参数。</w:t>
      </w:r>
    </w:p>
    <w:p w14:paraId="23F85E3E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hAnsi="宋体" w:cs="宋体"/>
          <w:b w:val="0"/>
          <w:bCs/>
          <w:color w:val="auto"/>
          <w:sz w:val="22"/>
          <w:szCs w:val="22"/>
          <w:highlight w:val="none"/>
          <w:lang w:eastAsia="zh-CN"/>
        </w:rPr>
        <w:t>标配内置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>电子秤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，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体重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测量范围300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val="en-US" w:eastAsia="zh-CN"/>
        </w:rPr>
        <w:t>g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-8000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val="en-US" w:eastAsia="zh-CN"/>
        </w:rPr>
        <w:t>g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，精度±10g。</w:t>
      </w:r>
    </w:p>
    <w:p w14:paraId="09563990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呼吸暂停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检测与呼吸暂停唤醒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功能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具有Apgar计时器功能，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有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正计时和倒计时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。</w:t>
      </w:r>
    </w:p>
    <w:p w14:paraId="66ACC055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具有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手挥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报警静音功能，无需触碰机器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只需在感应器前轻挥您的手，便可消除报警音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，减少交叉感染风险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。</w:t>
      </w:r>
    </w:p>
    <w:p w14:paraId="05A62694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应具有床体升降功能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支持触屏和脚踏板双重操作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。</w:t>
      </w:r>
    </w:p>
    <w:p w14:paraId="59DFBE12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具有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电动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床体倾斜功能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，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无需手动调节旋钮，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操作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更方便。</w:t>
      </w:r>
    </w:p>
    <w:p w14:paraId="2EE93D83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有</w:t>
      </w:r>
      <w:r>
        <w:rPr>
          <w:rFonts w:hint="eastAsia" w:hAnsi="宋体" w:cs="宋体"/>
          <w:bCs/>
          <w:color w:val="auto"/>
          <w:highlight w:val="none"/>
          <w:lang w:eastAsia="zh-CN"/>
        </w:rPr>
        <w:t>倾斜角度值实时显示功能和</w:t>
      </w: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一键水平调节功能</w:t>
      </w:r>
      <w:r>
        <w:rPr>
          <w:rFonts w:hint="eastAsia" w:ascii="宋体" w:hAnsi="宋体" w:eastAsia="宋体" w:cs="宋体"/>
          <w:bCs/>
          <w:color w:val="auto"/>
          <w:highlight w:val="none"/>
        </w:rPr>
        <w:t>。</w:t>
      </w:r>
    </w:p>
    <w:p w14:paraId="50F9367C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应能存储不少于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val="en-US" w:eastAsia="zh-CN"/>
        </w:rPr>
        <w:t>72小时趋势图、趋势表数据。</w:t>
      </w:r>
    </w:p>
    <w:p w14:paraId="53359F7C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顶部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360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val="en-US" w:eastAsia="zh-CN"/>
        </w:rPr>
        <w:t>°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环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绕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报警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灯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全方位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可视。</w:t>
      </w:r>
    </w:p>
    <w:p w14:paraId="25D5BB0B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具有软件、硬件、机械三重过热保护功能，安全更有保障。</w:t>
      </w:r>
    </w:p>
    <w:p w14:paraId="02A6B77A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具有开门阻尼保护功能，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箱门缓缓下落，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减少噪音对新生儿的影响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。</w:t>
      </w:r>
    </w:p>
    <w:p w14:paraId="2B99EA4D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两边抽拉式储物箱设计，方便放置医疗护理用品。</w:t>
      </w:r>
    </w:p>
    <w:p w14:paraId="22022DF6">
      <w:pPr>
        <w:pStyle w:val="4"/>
        <w:numPr>
          <w:ilvl w:val="0"/>
          <w:numId w:val="1"/>
        </w:numPr>
        <w:spacing w:line="360" w:lineRule="auto"/>
        <w:ind w:firstLineChars="0"/>
        <w:jc w:val="both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具备导轨系统可无工具安装输液架、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托盘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等附件。</w:t>
      </w:r>
    </w:p>
    <w:p w14:paraId="085876A3"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Nzc1MmNhNzA4MmUzOTBlMGZkMGEzMWZmNDcyZjkifQ=="/>
  </w:docVars>
  <w:rsids>
    <w:rsidRoot w:val="00000000"/>
    <w:rsid w:val="3A94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702</Characters>
  <Paragraphs>29</Paragraphs>
  <TotalTime>1</TotalTime>
  <ScaleCrop>false</ScaleCrop>
  <LinksUpToDate>false</LinksUpToDate>
  <CharactersWithSpaces>703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2022-02-09T02:53:00Z</dcterms:created>
  <dc:creator>拾忆</dc:creator>
  <cp:lastModifiedBy>小太阳</cp:lastModifiedBy>
  <dcterms:modified xsi:type="dcterms:W3CDTF">2024-08-08T02:22:48Z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9EE177EA6F494191B52819878A84CF23_13</vt:lpwstr>
  </property>
</Properties>
</file>