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柳州市工人医院鱼峰山院区门诊4楼雨棚</w:t>
      </w:r>
    </w:p>
    <w:p>
      <w:pPr>
        <w:jc w:val="center"/>
      </w:pPr>
      <w:r>
        <w:rPr>
          <w:rFonts w:hint="eastAsia" w:ascii="黑体" w:hAnsi="黑体" w:eastAsia="黑体" w:cs="黑体"/>
          <w:b/>
          <w:sz w:val="36"/>
          <w:szCs w:val="36"/>
          <w:lang w:val="en-US" w:eastAsia="zh-CN"/>
        </w:rPr>
        <w:t>耐力板采购与安装招标需求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柳州市工人医院鱼峰山院区门诊4楼雨棚耐力板采购与安装</w:t>
      </w:r>
      <w:r>
        <w:rPr>
          <w:rFonts w:hint="eastAsia" w:hAnsi="宋体" w:eastAsia="宋体" w:cs="宋体"/>
          <w:b w:val="0"/>
          <w:bCs w:val="0"/>
          <w:sz w:val="28"/>
          <w:szCs w:val="28"/>
          <w:lang w:val="en-US" w:eastAsia="zh-CN"/>
        </w:rPr>
        <w:t>项目</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ascii="宋体" w:hAnsi="宋体" w:eastAsia="宋体" w:cs="宋体"/>
          <w:b/>
          <w:bCs/>
          <w:sz w:val="28"/>
          <w:szCs w:val="28"/>
          <w:lang w:val="en-US" w:eastAsia="zh-CN"/>
        </w:rPr>
        <w:t xml:space="preserve">   </w:t>
      </w:r>
      <w:r>
        <w:rPr>
          <w:rFonts w:hint="eastAsia" w:hAnsi="宋体" w:eastAsia="宋体" w:cs="宋体"/>
          <w:sz w:val="28"/>
          <w:szCs w:val="28"/>
          <w:lang w:val="en-US" w:eastAsia="zh-CN"/>
        </w:rPr>
        <w:t xml:space="preserve"> 项目为</w:t>
      </w:r>
      <w:r>
        <w:rPr>
          <w:rFonts w:hint="eastAsia" w:ascii="宋体" w:hAnsi="宋体" w:eastAsia="宋体" w:cs="宋体"/>
          <w:b w:val="0"/>
          <w:bCs w:val="0"/>
          <w:sz w:val="28"/>
          <w:szCs w:val="28"/>
          <w:lang w:val="en-US" w:eastAsia="zh-CN"/>
        </w:rPr>
        <w:t>柳州市工人医院鱼峰山院区门诊4楼雨棚耐力板采购与安装</w:t>
      </w:r>
      <w:r>
        <w:rPr>
          <w:rFonts w:hint="eastAsia" w:hAnsi="宋体" w:eastAsia="宋体" w:cs="宋体"/>
          <w:b w:val="0"/>
          <w:bCs w:val="0"/>
          <w:sz w:val="28"/>
          <w:szCs w:val="28"/>
          <w:lang w:val="en-US" w:eastAsia="zh-CN"/>
        </w:rPr>
        <w:t>，项目位于柳州市工人医院</w:t>
      </w:r>
      <w:r>
        <w:rPr>
          <w:rFonts w:hint="eastAsia" w:ascii="宋体" w:hAnsi="宋体" w:eastAsia="宋体" w:cs="宋体"/>
          <w:b w:val="0"/>
          <w:bCs w:val="0"/>
          <w:sz w:val="28"/>
          <w:szCs w:val="28"/>
          <w:lang w:val="en-US" w:eastAsia="zh-CN"/>
        </w:rPr>
        <w:t>鱼峰山院门诊</w:t>
      </w:r>
      <w:r>
        <w:rPr>
          <w:rFonts w:hint="eastAsia" w:hAnsi="宋体" w:eastAsia="宋体" w:cs="宋体"/>
          <w:b w:val="0"/>
          <w:bCs w:val="0"/>
          <w:sz w:val="28"/>
          <w:szCs w:val="28"/>
          <w:lang w:val="en-US" w:eastAsia="zh-CN"/>
        </w:rPr>
        <w:t>4楼顶部，主要包含耐力板更换及周围废旧排水管的更换</w:t>
      </w:r>
      <w:r>
        <w:rPr>
          <w:rFonts w:hint="eastAsia"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三、</w:t>
      </w:r>
      <w:r>
        <w:rPr>
          <w:rFonts w:hint="eastAsia" w:hAnsi="宋体" w:eastAsia="宋体" w:cs="宋体"/>
          <w:b/>
          <w:bCs/>
          <w:sz w:val="28"/>
          <w:szCs w:val="28"/>
          <w:lang w:eastAsia="zh-CN"/>
        </w:rPr>
        <w:t>投标人</w:t>
      </w: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1、投标人需为国内注册（指按国家有关规定要求注册的），具备法人资格；</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2、参与单位三年内在经营活动中没有重大违法记录和不良信用记录；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3、参与单位有效的“营业执照”副本复印件；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4、由国家质量技术监督局颁发的中华人民共和国组织机构代码证复印件（三证合一除外）和法定代表人身份证明复印件；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hAnsi="宋体" w:eastAsia="宋体" w:cs="宋体"/>
          <w:b w:val="0"/>
          <w:bCs w:val="0"/>
          <w:sz w:val="28"/>
          <w:szCs w:val="28"/>
          <w:lang w:val="en-US" w:eastAsia="zh-CN"/>
        </w:rPr>
        <w:t>6、</w:t>
      </w:r>
      <w:r>
        <w:rPr>
          <w:rFonts w:hint="eastAsia" w:ascii="宋体" w:hAnsi="宋体" w:eastAsia="宋体" w:cs="宋体"/>
          <w:b w:val="0"/>
          <w:bCs w:val="0"/>
          <w:sz w:val="28"/>
          <w:szCs w:val="28"/>
          <w:lang w:val="en-US" w:eastAsia="zh-CN"/>
        </w:rPr>
        <w:t>标书中应注明该单位相关业绩</w:t>
      </w:r>
      <w:r>
        <w:rPr>
          <w:rFonts w:hint="eastAsia" w:hAnsi="宋体" w:eastAsia="宋体" w:cs="宋体"/>
          <w:b w:val="0"/>
          <w:bCs w:val="0"/>
          <w:sz w:val="28"/>
          <w:szCs w:val="28"/>
          <w:lang w:val="en-US" w:eastAsia="zh-CN"/>
        </w:rPr>
        <w:t>，如高空作业及起重吊装等</w:t>
      </w:r>
      <w:r>
        <w:rPr>
          <w:rFonts w:hint="eastAsia" w:ascii="宋体" w:hAnsi="宋体" w:eastAsia="宋体" w:cs="宋体"/>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四、项目内容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柳州市工人医院鱼峰山院区门诊4楼雨棚耐力板采购与安装</w:t>
      </w:r>
      <w:r>
        <w:rPr>
          <w:rFonts w:hint="eastAsia" w:hAnsi="宋体" w:eastAsia="宋体" w:cs="宋体"/>
          <w:b w:val="0"/>
          <w:bCs w:val="0"/>
          <w:sz w:val="28"/>
          <w:szCs w:val="28"/>
          <w:lang w:val="en-US" w:eastAsia="zh-CN"/>
        </w:rPr>
        <w:t>项目，主要为</w:t>
      </w:r>
      <w:r>
        <w:rPr>
          <w:rFonts w:hint="eastAsia" w:ascii="宋体" w:hAnsi="宋体" w:eastAsia="宋体" w:cs="宋体"/>
          <w:b w:val="0"/>
          <w:bCs w:val="0"/>
          <w:sz w:val="28"/>
          <w:szCs w:val="28"/>
          <w:lang w:val="en-US" w:eastAsia="zh-CN"/>
        </w:rPr>
        <w:t>计划计划采用吊机高空作业法拆除原有雨棚顶板378㎡，采购耐力板378㎡并完成安装，以及四周废旧排水管槽的更换等工作。</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hAnsi="宋体" w:eastAsia="宋体" w:cs="宋体"/>
          <w:b w:val="0"/>
          <w:bCs w:val="0"/>
          <w:sz w:val="28"/>
          <w:szCs w:val="28"/>
          <w:lang w:val="en-US" w:eastAsia="zh-CN"/>
        </w:rPr>
      </w:pPr>
      <w:r>
        <w:rPr>
          <w:rFonts w:hint="eastAsia" w:hAnsi="宋体" w:eastAsia="宋体" w:cs="宋体"/>
          <w:b w:val="0"/>
          <w:bCs w:val="0"/>
          <w:sz w:val="28"/>
          <w:szCs w:val="28"/>
          <w:lang w:val="en-US" w:eastAsia="zh-CN"/>
        </w:rPr>
        <w:t xml:space="preserve">主要项目清单表 </w:t>
      </w:r>
    </w:p>
    <w:tbl>
      <w:tblPr>
        <w:tblStyle w:val="5"/>
        <w:tblW w:w="9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3589"/>
        <w:gridCol w:w="866"/>
        <w:gridCol w:w="817"/>
        <w:gridCol w:w="3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5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8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1</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2MMPC耐力板</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378</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含人工材料</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机械吊装</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高工作业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2</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辅材</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378</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default"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含人工</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结构胶</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排水槽</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防水胶</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铝合金压条</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排水管110</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 xml:space="preserve"> 机械吊装</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高空作业</w:t>
            </w:r>
            <w:r>
              <w:rPr>
                <w:rFonts w:hint="eastAsia" w:asciiTheme="minorEastAsia" w:hAnsiTheme="minorEastAsia" w:cstheme="minorEastAsia"/>
                <w:b w:val="0"/>
                <w:bCs w:val="0"/>
                <w:i w:val="0"/>
                <w:color w:val="000000"/>
                <w:kern w:val="0"/>
                <w:sz w:val="24"/>
                <w:szCs w:val="24"/>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4"/>
                <w:szCs w:val="24"/>
                <w:u w:val="none"/>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3</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原彩钢瓦拆除</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378</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m²</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含人工拆除</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接卸吊装</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高空作业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lang w:val="en-US" w:eastAsia="zh-CN" w:bidi="ar"/>
              </w:rPr>
              <w:t>4</w:t>
            </w:r>
          </w:p>
        </w:tc>
        <w:tc>
          <w:tcPr>
            <w:tcW w:w="358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清运垃圾</w:t>
            </w:r>
          </w:p>
        </w:tc>
        <w:tc>
          <w:tcPr>
            <w:tcW w:w="866"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3</w:t>
            </w:r>
          </w:p>
        </w:tc>
        <w:tc>
          <w:tcPr>
            <w:tcW w:w="817"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车</w:t>
            </w:r>
          </w:p>
        </w:tc>
        <w:tc>
          <w:tcPr>
            <w:tcW w:w="34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包含二次装车</w:t>
            </w:r>
            <w:r>
              <w:rPr>
                <w:rFonts w:hint="eastAsia" w:asciiTheme="minorEastAsia" w:hAnsiTheme="minorEastAsia" w:cstheme="minorEastAsia"/>
                <w:b w:val="0"/>
                <w:bCs w:val="0"/>
                <w:i w:val="0"/>
                <w:color w:val="000000"/>
                <w:kern w:val="0"/>
                <w:sz w:val="24"/>
                <w:szCs w:val="24"/>
                <w:u w:val="none"/>
                <w:lang w:val="en-US" w:eastAsia="zh-CN" w:bidi="ar"/>
              </w:rPr>
              <w:t>、</w:t>
            </w:r>
            <w:r>
              <w:rPr>
                <w:rFonts w:hint="eastAsia" w:asciiTheme="minorEastAsia" w:hAnsiTheme="minorEastAsia" w:eastAsiaTheme="minorEastAsia" w:cstheme="minorEastAsia"/>
                <w:b w:val="0"/>
                <w:bCs w:val="0"/>
                <w:i w:val="0"/>
                <w:color w:val="000000"/>
                <w:kern w:val="0"/>
                <w:sz w:val="24"/>
                <w:szCs w:val="24"/>
                <w:u w:val="none"/>
                <w:lang w:val="en-US" w:eastAsia="zh-CN" w:bidi="ar"/>
              </w:rPr>
              <w:t>运输</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五、招标</w:t>
      </w:r>
      <w:r>
        <w:rPr>
          <w:rFonts w:hint="eastAsia" w:ascii="宋体" w:hAnsi="宋体" w:eastAsia="宋体" w:cs="宋体"/>
          <w:b/>
          <w:bCs/>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1.应标方负责项目所有设备的采购及安装；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2.要求所有设备材料质量保证期至少5年；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3.主要设备到场后经院方验收合格后才能进行安装；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4.应标单位负责项目清单内所有设备的运输以及搬运至院方指定安装位置；</w:t>
      </w:r>
    </w:p>
    <w:p>
      <w:pPr>
        <w:pStyle w:val="2"/>
        <w:ind w:firstLine="560"/>
        <w:rPr>
          <w:rFonts w:hint="eastAsia" w:ascii="宋体" w:hAnsi="宋体" w:cs="宋体"/>
          <w:kern w:val="2"/>
          <w:sz w:val="28"/>
          <w:szCs w:val="28"/>
          <w:lang w:val="en-US" w:eastAsia="zh-CN" w:bidi="ar-SA"/>
        </w:rPr>
      </w:pPr>
      <w:r>
        <w:rPr>
          <w:rFonts w:hint="eastAsia" w:ascii="宋体" w:hAnsi="宋体" w:eastAsia="宋体" w:cs="宋体"/>
          <w:kern w:val="2"/>
          <w:sz w:val="28"/>
          <w:szCs w:val="28"/>
          <w:lang w:val="en-US" w:eastAsia="zh-CN" w:bidi="ar-SA"/>
        </w:rPr>
        <w:t>5</w:t>
      </w:r>
      <w:r>
        <w:rPr>
          <w:rFonts w:hint="eastAsia" w:ascii="宋体" w:hAnsi="宋体" w:cs="宋体"/>
          <w:kern w:val="2"/>
          <w:sz w:val="28"/>
          <w:szCs w:val="28"/>
          <w:lang w:val="en-US" w:eastAsia="zh-CN" w:bidi="ar-SA"/>
        </w:rPr>
        <w:t>.安装过程中确保安全施工，不能影响医院业务正常运行；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hAnsi="宋体" w:eastAsia="宋体" w:cs="宋体"/>
          <w:sz w:val="28"/>
          <w:szCs w:val="28"/>
          <w:lang w:val="en-US" w:eastAsia="zh-CN"/>
        </w:rPr>
      </w:pPr>
      <w:r>
        <w:rPr>
          <w:rFonts w:hint="eastAsia" w:hAnsi="宋体" w:eastAsia="宋体" w:cs="宋体"/>
          <w:b/>
          <w:bCs/>
          <w:sz w:val="28"/>
          <w:szCs w:val="28"/>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1.签订合同后，20天内完成货物采购及安装；</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hAnsi="宋体" w:eastAsia="宋体" w:cs="宋体"/>
          <w:sz w:val="28"/>
          <w:szCs w:val="28"/>
          <w:lang w:val="en-US" w:eastAsia="zh-CN"/>
        </w:rPr>
      </w:pPr>
      <w:r>
        <w:rPr>
          <w:rFonts w:hint="eastAsia" w:hAnsi="宋体" w:eastAsia="宋体" w:cs="宋体"/>
          <w:sz w:val="28"/>
          <w:szCs w:val="28"/>
          <w:lang w:val="en-US" w:eastAsia="zh-CN"/>
        </w:rPr>
        <w:t xml:space="preserve">2.报价为总价包干报价形式。   </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总务科</w:t>
      </w:r>
    </w:p>
    <w:p>
      <w:pPr>
        <w:spacing w:line="240" w:lineRule="auto"/>
        <w:jc w:val="both"/>
        <w:rPr>
          <w:rFonts w:hint="eastAsia" w:hAnsi="宋体" w:eastAsia="宋体" w:cs="宋体"/>
          <w:sz w:val="28"/>
          <w:szCs w:val="28"/>
          <w:lang w:val="en-US" w:eastAsia="zh-CN"/>
        </w:rPr>
      </w:pPr>
      <w:r>
        <w:rPr>
          <w:rFonts w:hint="eastAsia" w:hAnsi="宋体" w:eastAsia="宋体" w:cs="宋体"/>
          <w:sz w:val="28"/>
          <w:szCs w:val="28"/>
          <w:lang w:val="en-US" w:eastAsia="zh-CN"/>
        </w:rPr>
        <w:t xml:space="preserve">                                                 2024年6月19日</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NDVmNTkxMWMxYTExZjNmYzdhMGMwODk5ZWM5YmIifQ=="/>
    <w:docVar w:name="KSO_WPS_MARK_KEY" w:val="5e37a79a-e1b0-46e0-9604-9a69bb40a1fe"/>
  </w:docVars>
  <w:rsids>
    <w:rsidRoot w:val="53C91D89"/>
    <w:rsid w:val="010951A7"/>
    <w:rsid w:val="029006F1"/>
    <w:rsid w:val="03435C52"/>
    <w:rsid w:val="041744FB"/>
    <w:rsid w:val="042621F8"/>
    <w:rsid w:val="047E1FB9"/>
    <w:rsid w:val="05B0028B"/>
    <w:rsid w:val="05C74289"/>
    <w:rsid w:val="061050F6"/>
    <w:rsid w:val="06D663A6"/>
    <w:rsid w:val="0D052F8B"/>
    <w:rsid w:val="0DB7333A"/>
    <w:rsid w:val="0DEC388F"/>
    <w:rsid w:val="0E1F0604"/>
    <w:rsid w:val="0EF20905"/>
    <w:rsid w:val="11424D1C"/>
    <w:rsid w:val="11634099"/>
    <w:rsid w:val="128571E5"/>
    <w:rsid w:val="139F4F81"/>
    <w:rsid w:val="151F1A89"/>
    <w:rsid w:val="158A71B2"/>
    <w:rsid w:val="171C1FFC"/>
    <w:rsid w:val="17AA5816"/>
    <w:rsid w:val="17F07302"/>
    <w:rsid w:val="1AAD4E6B"/>
    <w:rsid w:val="1B6718F6"/>
    <w:rsid w:val="1C52663A"/>
    <w:rsid w:val="1E1D2544"/>
    <w:rsid w:val="1F7B2D1C"/>
    <w:rsid w:val="1FBD62B1"/>
    <w:rsid w:val="20B16B03"/>
    <w:rsid w:val="219B01F8"/>
    <w:rsid w:val="21A07DC1"/>
    <w:rsid w:val="22E362D2"/>
    <w:rsid w:val="22E77039"/>
    <w:rsid w:val="242C68E1"/>
    <w:rsid w:val="26D52249"/>
    <w:rsid w:val="2C022C0C"/>
    <w:rsid w:val="2CB404AC"/>
    <w:rsid w:val="2CDF3794"/>
    <w:rsid w:val="2E852EAB"/>
    <w:rsid w:val="2F055F66"/>
    <w:rsid w:val="31040C94"/>
    <w:rsid w:val="31F22A68"/>
    <w:rsid w:val="337104EB"/>
    <w:rsid w:val="34D91454"/>
    <w:rsid w:val="35AC53AF"/>
    <w:rsid w:val="35E65579"/>
    <w:rsid w:val="3E2C4BB7"/>
    <w:rsid w:val="3F664045"/>
    <w:rsid w:val="40012417"/>
    <w:rsid w:val="40466488"/>
    <w:rsid w:val="40D46D12"/>
    <w:rsid w:val="4172433C"/>
    <w:rsid w:val="417D3E89"/>
    <w:rsid w:val="419A0FA7"/>
    <w:rsid w:val="421C47E7"/>
    <w:rsid w:val="42B208A8"/>
    <w:rsid w:val="44D84D81"/>
    <w:rsid w:val="45960004"/>
    <w:rsid w:val="47A37881"/>
    <w:rsid w:val="47F24951"/>
    <w:rsid w:val="489B4B75"/>
    <w:rsid w:val="49634BF7"/>
    <w:rsid w:val="4CB6510B"/>
    <w:rsid w:val="4D1B00DF"/>
    <w:rsid w:val="4D634991"/>
    <w:rsid w:val="4FF57096"/>
    <w:rsid w:val="50E85F0B"/>
    <w:rsid w:val="52F3051F"/>
    <w:rsid w:val="53605111"/>
    <w:rsid w:val="53C91D89"/>
    <w:rsid w:val="55617B80"/>
    <w:rsid w:val="561D501A"/>
    <w:rsid w:val="56515FE9"/>
    <w:rsid w:val="581B7AF5"/>
    <w:rsid w:val="5A447D2A"/>
    <w:rsid w:val="5ACD240B"/>
    <w:rsid w:val="5CB3223D"/>
    <w:rsid w:val="5E40418F"/>
    <w:rsid w:val="5F442227"/>
    <w:rsid w:val="5F491309"/>
    <w:rsid w:val="610E6054"/>
    <w:rsid w:val="61B2068F"/>
    <w:rsid w:val="623A7395"/>
    <w:rsid w:val="627438C2"/>
    <w:rsid w:val="628574E6"/>
    <w:rsid w:val="63814B5D"/>
    <w:rsid w:val="680C7FB1"/>
    <w:rsid w:val="6A9B7D71"/>
    <w:rsid w:val="6AE954B5"/>
    <w:rsid w:val="6BA044C1"/>
    <w:rsid w:val="6C775AF2"/>
    <w:rsid w:val="6E5E469C"/>
    <w:rsid w:val="6F0453DE"/>
    <w:rsid w:val="6F250725"/>
    <w:rsid w:val="6F395FEB"/>
    <w:rsid w:val="717766ED"/>
    <w:rsid w:val="72625B8C"/>
    <w:rsid w:val="73BB4BC8"/>
    <w:rsid w:val="74607426"/>
    <w:rsid w:val="76C91732"/>
    <w:rsid w:val="77DD02F3"/>
    <w:rsid w:val="78BA1DEE"/>
    <w:rsid w:val="79562EED"/>
    <w:rsid w:val="7AC124B5"/>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rFonts w:ascii="Times New Roman" w:hAnsi="Times New Roman" w:eastAsia="宋体" w:cs="Times New Roman"/>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 Char Char Char1 Char"/>
    <w:basedOn w:val="1"/>
    <w:qFormat/>
    <w:uiPriority w:val="0"/>
    <w:rPr>
      <w:sz w:val="24"/>
      <w:szCs w:val="24"/>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default" w:ascii="Times New Roman" w:hAnsi="Times New Roman" w:cs="Times New Roman"/>
      <w:color w:val="000000"/>
      <w:sz w:val="22"/>
      <w:szCs w:val="22"/>
      <w:u w:val="none"/>
    </w:rPr>
  </w:style>
  <w:style w:type="character" w:customStyle="1" w:styleId="11">
    <w:name w:val="font41"/>
    <w:basedOn w:val="7"/>
    <w:qFormat/>
    <w:uiPriority w:val="0"/>
    <w:rPr>
      <w:rFonts w:hint="eastAsia" w:ascii="宋体" w:hAnsi="宋体" w:eastAsia="宋体" w:cs="宋体"/>
      <w:color w:val="000000"/>
      <w:sz w:val="22"/>
      <w:szCs w:val="22"/>
      <w:u w:val="none"/>
    </w:rPr>
  </w:style>
  <w:style w:type="paragraph" w:customStyle="1" w:styleId="12">
    <w:name w:val="正文2"/>
    <w:basedOn w:val="1"/>
    <w:qFormat/>
    <w:uiPriority w:val="0"/>
    <w:pPr>
      <w:spacing w:before="156" w:line="360" w:lineRule="auto"/>
      <w:ind w:firstLine="510" w:firstLineChars="200"/>
    </w:pPr>
    <w:rPr>
      <w:sz w:val="24"/>
    </w:rPr>
  </w:style>
  <w:style w:type="character" w:customStyle="1" w:styleId="13">
    <w:name w:val="font1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741</Words>
  <Characters>769</Characters>
  <Lines>0</Lines>
  <Paragraphs>0</Paragraphs>
  <TotalTime>3</TotalTime>
  <ScaleCrop>false</ScaleCrop>
  <LinksUpToDate>false</LinksUpToDate>
  <CharactersWithSpaces>885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Administrator</cp:lastModifiedBy>
  <cp:lastPrinted>2024-06-19T06:25:16Z</cp:lastPrinted>
  <dcterms:modified xsi:type="dcterms:W3CDTF">2024-06-19T06:25:40Z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676BB8C8E330493DB527A03640A94E19</vt:lpwstr>
  </property>
</Properties>
</file>