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柳州市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</w:rPr>
        <w:t>工人医院医院病案室档案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架</w:t>
      </w:r>
      <w:r>
        <w:rPr>
          <w:rFonts w:hint="eastAsia" w:ascii="仿宋" w:hAnsi="仿宋" w:eastAsia="仿宋" w:cs="仿宋"/>
          <w:b/>
          <w:sz w:val="36"/>
          <w:szCs w:val="36"/>
        </w:rPr>
        <w:t>采购需求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柳州市工人医院医院病案室档案柜采购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进一步规范医院病案室档案管理，采购定制病案档案柜46组。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pStyle w:val="10"/>
        <w:rPr>
          <w:rFonts w:hint="default" w:eastAsia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4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定制双面五节档案柜共46组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，规格详见下表：</w:t>
      </w:r>
    </w:p>
    <w:tbl>
      <w:tblPr>
        <w:tblStyle w:val="7"/>
        <w:tblW w:w="87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900"/>
        <w:gridCol w:w="1652"/>
        <w:gridCol w:w="2272"/>
        <w:gridCol w:w="512"/>
        <w:gridCol w:w="560"/>
        <w:gridCol w:w="2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商品规格（mm)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参数（MM）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病案架A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5170*2160*380</w:t>
            </w:r>
          </w:p>
        </w:tc>
        <w:tc>
          <w:tcPr>
            <w:tcW w:w="2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2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依据《钢制书架技术条件GB/T 13667.3-2015》生产标准。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1、钢制部分结构：架体采用双柱式结构，每层由两块搁板成，每块搁板可承重≥40KG，配有挂板，层间距可调整，主要由底脚、立柱、侧板、搁板、挂板、顶板、档棒装置组成。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2、钢制部分材质：底脚1.2mm，立柱1.2mm，层板1.0，挂1.0mm，档棒0.8mm，冲压成型。来料采用国家一级优质冷轧钢板成型制作而成。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3、侧板材质：冷轧钢板0.8mm。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4、喷涂工艺：除油→清水冲洗→除锈→清水冲洗→磷化→烘干→静电涂装→固化。外观、光泽度、硬度、附着力等指标均需符合国家标准。根据客户要求或常规颜色制作。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5、书架双面均布静载800N/层，书架的挂板、搁板、立柱及其结合部位应无塑性变形。搁板卸载后的残余变形量在经过2h后，应不大于0.3mm。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43180</wp:posOffset>
                  </wp:positionV>
                  <wp:extent cx="1200785" cy="959485"/>
                  <wp:effectExtent l="0" t="0" r="3175" b="635"/>
                  <wp:wrapNone/>
                  <wp:docPr id="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病案架B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2170*2160*380</w:t>
            </w:r>
          </w:p>
        </w:tc>
        <w:tc>
          <w:tcPr>
            <w:tcW w:w="2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27940</wp:posOffset>
                  </wp:positionV>
                  <wp:extent cx="1265555" cy="951865"/>
                  <wp:effectExtent l="0" t="0" r="14605" b="825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病案架C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2170*2160*750</w:t>
            </w:r>
          </w:p>
        </w:tc>
        <w:tc>
          <w:tcPr>
            <w:tcW w:w="2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128905</wp:posOffset>
                  </wp:positionV>
                  <wp:extent cx="1225550" cy="852805"/>
                  <wp:effectExtent l="0" t="0" r="8890" b="635"/>
                  <wp:wrapNone/>
                  <wp:docPr id="6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病案架D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1920*2160*340</w:t>
            </w:r>
          </w:p>
        </w:tc>
        <w:tc>
          <w:tcPr>
            <w:tcW w:w="2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33020</wp:posOffset>
                  </wp:positionV>
                  <wp:extent cx="1148715" cy="929005"/>
                  <wp:effectExtent l="0" t="0" r="9525" b="635"/>
                  <wp:wrapNone/>
                  <wp:docPr id="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病案架E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2795*2160*670</w:t>
            </w:r>
          </w:p>
        </w:tc>
        <w:tc>
          <w:tcPr>
            <w:tcW w:w="2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58420</wp:posOffset>
                  </wp:positionV>
                  <wp:extent cx="1131570" cy="933450"/>
                  <wp:effectExtent l="0" t="0" r="11430" b="11430"/>
                  <wp:wrapNone/>
                  <wp:docPr id="2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7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病案架F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2795*2160*340</w:t>
            </w:r>
          </w:p>
        </w:tc>
        <w:tc>
          <w:tcPr>
            <w:tcW w:w="2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104140</wp:posOffset>
                  </wp:positionV>
                  <wp:extent cx="1267460" cy="974090"/>
                  <wp:effectExtent l="0" t="0" r="12700" b="1270"/>
                  <wp:wrapNone/>
                  <wp:docPr id="4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质保期：不少于10年。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报价含人工费、材料费、装卸车费、运输费、管理费、保险、质保期、利润、税金、硬件、系统安装等为完成本项目所需的所有费用，在实施期间不因市场因素而变动。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3、报价人需按采购清单要求填写应标品牌、规格参数、、材质、报价、质保期等内容。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1、交货时如出现质量、型号、参数与招投标文件不符的情况，报价人应无条件给予更换。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2、报价人确保所供应产品符合国家相关技术部门规定技术要求。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1、本项目为一次性采购，签订合同后，10天内完成所有设备采购及调试安装；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2、结算方式：供货安装调试完毕，正常使用验收完成后一次性支付全款。 </w:t>
      </w:r>
    </w:p>
    <w:p>
      <w:pPr>
        <w:spacing w:line="72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72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72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72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00172A27"/>
    <w:rsid w:val="010951A7"/>
    <w:rsid w:val="017834FB"/>
    <w:rsid w:val="029006F1"/>
    <w:rsid w:val="03435C52"/>
    <w:rsid w:val="041744FB"/>
    <w:rsid w:val="042621F8"/>
    <w:rsid w:val="047E1FB9"/>
    <w:rsid w:val="05B0028B"/>
    <w:rsid w:val="05C74289"/>
    <w:rsid w:val="061E3F1F"/>
    <w:rsid w:val="063958ED"/>
    <w:rsid w:val="06D663A6"/>
    <w:rsid w:val="07664AA9"/>
    <w:rsid w:val="09280A33"/>
    <w:rsid w:val="099D6B31"/>
    <w:rsid w:val="0AA01CBB"/>
    <w:rsid w:val="0AD409A0"/>
    <w:rsid w:val="0C1C026A"/>
    <w:rsid w:val="0C29450A"/>
    <w:rsid w:val="0D052F8B"/>
    <w:rsid w:val="0DEC388F"/>
    <w:rsid w:val="0DFB3956"/>
    <w:rsid w:val="0E1F0604"/>
    <w:rsid w:val="0EEE4196"/>
    <w:rsid w:val="0F9A511E"/>
    <w:rsid w:val="0FD86801"/>
    <w:rsid w:val="10AA1336"/>
    <w:rsid w:val="11424D1C"/>
    <w:rsid w:val="11634099"/>
    <w:rsid w:val="12437AFC"/>
    <w:rsid w:val="128571E5"/>
    <w:rsid w:val="131C491E"/>
    <w:rsid w:val="136A457E"/>
    <w:rsid w:val="139F4F81"/>
    <w:rsid w:val="13C05021"/>
    <w:rsid w:val="13E17804"/>
    <w:rsid w:val="158A71B2"/>
    <w:rsid w:val="171C1FFC"/>
    <w:rsid w:val="17AA5816"/>
    <w:rsid w:val="17CB6A54"/>
    <w:rsid w:val="17F07302"/>
    <w:rsid w:val="193D71F3"/>
    <w:rsid w:val="19AB7B33"/>
    <w:rsid w:val="19AF2036"/>
    <w:rsid w:val="1B5F233C"/>
    <w:rsid w:val="1C52663A"/>
    <w:rsid w:val="1CBE4E69"/>
    <w:rsid w:val="1E1D2544"/>
    <w:rsid w:val="1F7B2D1C"/>
    <w:rsid w:val="1FBD62B1"/>
    <w:rsid w:val="20B16B03"/>
    <w:rsid w:val="2129138F"/>
    <w:rsid w:val="219B01F8"/>
    <w:rsid w:val="21A07DC1"/>
    <w:rsid w:val="21AE78AA"/>
    <w:rsid w:val="2223305D"/>
    <w:rsid w:val="22E362D2"/>
    <w:rsid w:val="26D52249"/>
    <w:rsid w:val="28865645"/>
    <w:rsid w:val="294E4FD5"/>
    <w:rsid w:val="29D370F6"/>
    <w:rsid w:val="2B68131E"/>
    <w:rsid w:val="2C022C0C"/>
    <w:rsid w:val="2CB404AC"/>
    <w:rsid w:val="2CC86CC0"/>
    <w:rsid w:val="2CDF3794"/>
    <w:rsid w:val="2DC82F69"/>
    <w:rsid w:val="2E852EAB"/>
    <w:rsid w:val="2F9C5308"/>
    <w:rsid w:val="2FC63D74"/>
    <w:rsid w:val="30D0413E"/>
    <w:rsid w:val="31040C94"/>
    <w:rsid w:val="31F22A68"/>
    <w:rsid w:val="33091098"/>
    <w:rsid w:val="34272BB6"/>
    <w:rsid w:val="34673153"/>
    <w:rsid w:val="34D91454"/>
    <w:rsid w:val="35980CEA"/>
    <w:rsid w:val="35AC53AF"/>
    <w:rsid w:val="36692286"/>
    <w:rsid w:val="36F32A3A"/>
    <w:rsid w:val="398E0060"/>
    <w:rsid w:val="3AE4385E"/>
    <w:rsid w:val="3B1E68AF"/>
    <w:rsid w:val="3B36382A"/>
    <w:rsid w:val="3C375DD7"/>
    <w:rsid w:val="3E2A3556"/>
    <w:rsid w:val="3E2C4BB7"/>
    <w:rsid w:val="3F4E4F6B"/>
    <w:rsid w:val="3F664045"/>
    <w:rsid w:val="40012417"/>
    <w:rsid w:val="407056B1"/>
    <w:rsid w:val="40D46D12"/>
    <w:rsid w:val="4172433C"/>
    <w:rsid w:val="417D3E89"/>
    <w:rsid w:val="419A0FA7"/>
    <w:rsid w:val="421B4DA3"/>
    <w:rsid w:val="421C47E7"/>
    <w:rsid w:val="4233749A"/>
    <w:rsid w:val="42B208A8"/>
    <w:rsid w:val="44E1092B"/>
    <w:rsid w:val="45085EB8"/>
    <w:rsid w:val="45960004"/>
    <w:rsid w:val="46015F08"/>
    <w:rsid w:val="46F86693"/>
    <w:rsid w:val="47A37881"/>
    <w:rsid w:val="47EE5F11"/>
    <w:rsid w:val="47F24951"/>
    <w:rsid w:val="481E5360"/>
    <w:rsid w:val="482D04B9"/>
    <w:rsid w:val="485C4F2C"/>
    <w:rsid w:val="489B4B75"/>
    <w:rsid w:val="49602E94"/>
    <w:rsid w:val="49634BF7"/>
    <w:rsid w:val="4A1F5604"/>
    <w:rsid w:val="4BA73EC9"/>
    <w:rsid w:val="4D1B00DF"/>
    <w:rsid w:val="4FF57096"/>
    <w:rsid w:val="50E85F0B"/>
    <w:rsid w:val="52F3051F"/>
    <w:rsid w:val="53C91D89"/>
    <w:rsid w:val="54F21A55"/>
    <w:rsid w:val="554D7806"/>
    <w:rsid w:val="55617B80"/>
    <w:rsid w:val="56173FB4"/>
    <w:rsid w:val="561D501A"/>
    <w:rsid w:val="56515FE9"/>
    <w:rsid w:val="59666F1C"/>
    <w:rsid w:val="59760D08"/>
    <w:rsid w:val="5A447D2A"/>
    <w:rsid w:val="5B3F6E48"/>
    <w:rsid w:val="5C9F2BA9"/>
    <w:rsid w:val="5CB3223D"/>
    <w:rsid w:val="5CEF488A"/>
    <w:rsid w:val="5DF106E2"/>
    <w:rsid w:val="5E40418F"/>
    <w:rsid w:val="5EE84A7C"/>
    <w:rsid w:val="5F442227"/>
    <w:rsid w:val="607F7AD3"/>
    <w:rsid w:val="623A7395"/>
    <w:rsid w:val="627438C2"/>
    <w:rsid w:val="62C20C77"/>
    <w:rsid w:val="63814B5D"/>
    <w:rsid w:val="65D22595"/>
    <w:rsid w:val="676C4CC7"/>
    <w:rsid w:val="680C7FB1"/>
    <w:rsid w:val="6A9B7D71"/>
    <w:rsid w:val="6AE954B5"/>
    <w:rsid w:val="6BA044C1"/>
    <w:rsid w:val="6C775AF2"/>
    <w:rsid w:val="6D462F81"/>
    <w:rsid w:val="6E5E469C"/>
    <w:rsid w:val="6EB1111F"/>
    <w:rsid w:val="6F0453DE"/>
    <w:rsid w:val="6F0E2238"/>
    <w:rsid w:val="6F250725"/>
    <w:rsid w:val="6F395FEB"/>
    <w:rsid w:val="717766ED"/>
    <w:rsid w:val="72625B8C"/>
    <w:rsid w:val="72C2716E"/>
    <w:rsid w:val="72F20D0C"/>
    <w:rsid w:val="73BB4BC8"/>
    <w:rsid w:val="74607426"/>
    <w:rsid w:val="74C13C0D"/>
    <w:rsid w:val="765A6A99"/>
    <w:rsid w:val="76C91732"/>
    <w:rsid w:val="77DD02F3"/>
    <w:rsid w:val="77F5645C"/>
    <w:rsid w:val="78A05FEB"/>
    <w:rsid w:val="79562EED"/>
    <w:rsid w:val="7AAB286C"/>
    <w:rsid w:val="7AC124B5"/>
    <w:rsid w:val="7AF9322A"/>
    <w:rsid w:val="7B161079"/>
    <w:rsid w:val="7B6660C0"/>
    <w:rsid w:val="7B7D10C7"/>
    <w:rsid w:val="7C60679C"/>
    <w:rsid w:val="7CAF0D43"/>
    <w:rsid w:val="7CC12FE9"/>
    <w:rsid w:val="7CDB5105"/>
    <w:rsid w:val="7CED43DB"/>
    <w:rsid w:val="7D0A0C4E"/>
    <w:rsid w:val="7DB3056E"/>
    <w:rsid w:val="7DBC3A33"/>
    <w:rsid w:val="7DFD69D9"/>
    <w:rsid w:val="7E6C177D"/>
    <w:rsid w:val="7EBE43C7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_Style 1"/>
    <w:basedOn w:val="1"/>
    <w:qFormat/>
    <w:uiPriority w:val="34"/>
    <w:pPr>
      <w:ind w:firstLine="420" w:firstLineChars="200"/>
    </w:pPr>
    <w:rPr>
      <w:rFonts w:ascii="Calibri"/>
      <w:szCs w:val="22"/>
    </w:rPr>
  </w:style>
  <w:style w:type="paragraph" w:customStyle="1" w:styleId="11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1"/>
    <w:basedOn w:val="9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796</Characters>
  <Lines>0</Lines>
  <Paragraphs>0</Paragraphs>
  <TotalTime>3</TotalTime>
  <ScaleCrop>false</ScaleCrop>
  <LinksUpToDate>false</LinksUpToDate>
  <CharactersWithSpaces>868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Administrator</cp:lastModifiedBy>
  <cp:lastPrinted>2023-11-27T00:42:00Z</cp:lastPrinted>
  <dcterms:modified xsi:type="dcterms:W3CDTF">2023-11-28T01:45:41Z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676BB8C8E330493DB527A03640A94E19</vt:lpwstr>
  </property>
</Properties>
</file>